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https://www.fedex.com/en-us/developer/web-services.html</w:t>
      </w:r>
      <w:r>
        <w:br w:type="textWrapping"/>
      </w:r>
      <w:r>
        <w:drawing>
          <wp:inline distT="0" distB="0" distL="114300" distR="114300">
            <wp:extent cx="5263515" cy="3208020"/>
            <wp:effectExtent l="0" t="0" r="19685" b="1778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208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</w:rPr>
        <w:t>进入这个地址申请测试密钥</w:t>
      </w:r>
      <w:r>
        <w:br w:type="textWrapping"/>
      </w:r>
    </w:p>
    <w:p>
      <w:pPr>
        <w:pStyle w:val="5"/>
        <w:numPr>
          <w:ilvl w:val="0"/>
          <w:numId w:val="1"/>
        </w:numPr>
        <w:ind w:firstLineChars="0"/>
      </w:pPr>
    </w:p>
    <w:p>
      <w:pPr>
        <w:ind w:left="315" w:leftChars="150"/>
      </w:pPr>
      <w:r>
        <w:drawing>
          <wp:inline distT="0" distB="0" distL="114300" distR="114300">
            <wp:extent cx="5263515" cy="3208020"/>
            <wp:effectExtent l="0" t="0" r="19685" b="1778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208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</w:rPr>
        <w:t xml:space="preserve">登陆账号密码 </w:t>
      </w:r>
      <w:r>
        <w:br w:type="textWrapping"/>
      </w:r>
    </w:p>
    <w:p>
      <w:pPr>
        <w:ind w:left="315" w:leftChars="150"/>
      </w:pPr>
      <w:r>
        <w:rPr>
          <w:rFonts w:hint="eastAsia"/>
        </w:rPr>
        <w:t>3</w:t>
      </w:r>
      <w:r>
        <w:t>.</w:t>
      </w:r>
    </w:p>
    <w:p>
      <w:pPr>
        <w:ind w:left="315" w:leftChars="150"/>
      </w:pPr>
      <w:r>
        <w:drawing>
          <wp:inline distT="0" distB="0" distL="114300" distR="114300">
            <wp:extent cx="5263515" cy="3208020"/>
            <wp:effectExtent l="0" t="0" r="19685" b="1778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208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15" w:leftChars="150"/>
      </w:pPr>
      <w:r>
        <w:drawing>
          <wp:inline distT="0" distB="0" distL="114300" distR="114300">
            <wp:extent cx="5263515" cy="3208020"/>
            <wp:effectExtent l="0" t="0" r="19685" b="1778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208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5273040" cy="3143885"/>
            <wp:effectExtent l="0" t="0" r="10160" b="571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43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15" w:leftChars="150"/>
      </w:pPr>
      <w:r>
        <w:rPr>
          <w:rFonts w:hint="eastAsia"/>
        </w:rPr>
        <w:t>点击下一步</w:t>
      </w:r>
    </w:p>
    <w:p>
      <w:pPr>
        <w:ind w:left="315" w:leftChars="150"/>
      </w:pPr>
      <w:r>
        <w:drawing>
          <wp:inline distT="0" distB="0" distL="0" distR="0">
            <wp:extent cx="5274310" cy="259016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15" w:leftChars="150"/>
      </w:pPr>
      <w:r>
        <w:rPr>
          <w:rFonts w:hint="eastAsia"/>
        </w:rPr>
        <w:t>下一步</w:t>
      </w:r>
    </w:p>
    <w:p>
      <w:pPr>
        <w:ind w:left="315" w:leftChars="150"/>
        <w:rPr>
          <w:rFonts w:hint="eastAsia"/>
        </w:rPr>
      </w:pPr>
      <w:r>
        <w:drawing>
          <wp:inline distT="0" distB="0" distL="0" distR="0">
            <wp:extent cx="5274310" cy="2590165"/>
            <wp:effectExtent l="0" t="0" r="889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</w:rPr>
        <w:t>相对应得信息填入到系统获取测试lb</w:t>
      </w:r>
      <w:r>
        <w:br w:type="textWrapping"/>
      </w:r>
      <w:r>
        <w:drawing>
          <wp:inline distT="0" distB="0" distL="0" distR="0">
            <wp:extent cx="5274310" cy="259016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</w:rPr>
        <w:t>选择fedex</w:t>
      </w:r>
      <w:r>
        <w:t>API</w:t>
      </w:r>
      <w:r>
        <w:rPr>
          <w:rFonts w:hint="eastAsia"/>
        </w:rPr>
        <w:t>并勾选使用测试环境</w:t>
      </w:r>
      <w:r>
        <w:br w:type="textWrapping"/>
      </w:r>
      <w:r>
        <w:drawing>
          <wp:inline distT="0" distB="0" distL="0" distR="0">
            <wp:extent cx="5274310" cy="259016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r>
        <w:t>LB</w:t>
      </w:r>
      <w:r>
        <w:rPr>
          <w:rFonts w:hint="eastAsia"/>
        </w:rPr>
        <w:t>格式选择pdf</w:t>
      </w:r>
      <w:r>
        <w:t xml:space="preserve">   </w:t>
      </w:r>
      <w:r>
        <w:rPr>
          <w:rFonts w:hint="eastAsia"/>
          <w:b/>
          <w:bCs/>
          <w:color w:val="FF0000"/>
        </w:rPr>
        <w:t>填入的</w:t>
      </w:r>
      <w:r>
        <w:rPr>
          <w:rFonts w:ascii="Helvetica" w:hAnsi="Helvetica" w:cs="Helvetica"/>
          <w:b/>
          <w:bCs/>
          <w:color w:val="333333"/>
          <w:sz w:val="18"/>
          <w:szCs w:val="18"/>
          <w:shd w:val="clear" w:color="auto" w:fill="FFFFFF"/>
        </w:rPr>
        <w:t>Authentication password：</w:t>
      </w:r>
      <w:r>
        <w:rPr>
          <w:rFonts w:hint="eastAsia" w:ascii="Helvetica" w:hAnsi="Helvetica" w:cs="Helvetica"/>
          <w:b/>
          <w:bCs/>
          <w:color w:val="333333"/>
          <w:sz w:val="24"/>
          <w:szCs w:val="24"/>
          <w:shd w:val="clear" w:color="auto" w:fill="FFFFFF"/>
        </w:rPr>
        <w:t>在</w:t>
      </w:r>
      <w:r>
        <w:rPr>
          <w:rFonts w:hint="default" w:ascii="Helvetica" w:hAnsi="Helvetica" w:cs="Helvetica"/>
          <w:b/>
          <w:bCs/>
          <w:color w:val="333333"/>
          <w:sz w:val="24"/>
          <w:szCs w:val="24"/>
          <w:shd w:val="clear" w:color="auto" w:fill="FFFFFF"/>
        </w:rPr>
        <w:t>申请测试信息</w:t>
      </w:r>
      <w:r>
        <w:rPr>
          <w:rFonts w:hint="eastAsia" w:ascii="Helvetica" w:hAnsi="Helvetica" w:cs="Helvetica"/>
          <w:b/>
          <w:bCs/>
          <w:color w:val="333333"/>
          <w:sz w:val="24"/>
          <w:szCs w:val="24"/>
          <w:shd w:val="clear" w:color="auto" w:fill="FFFFFF"/>
        </w:rPr>
        <w:t>邮件里面</w:t>
      </w:r>
      <w:r>
        <w:br w:type="textWrapping"/>
      </w:r>
      <w:r>
        <w:rPr>
          <w:rFonts w:hint="eastAsia"/>
          <w:b/>
          <w:bCs/>
          <w:sz w:val="36"/>
          <w:szCs w:val="40"/>
        </w:rPr>
        <w:t>运单打单测试lb</w:t>
      </w:r>
      <w:r>
        <w:rPr>
          <w:rFonts w:hint="default"/>
          <w:b/>
          <w:bCs/>
          <w:sz w:val="36"/>
          <w:szCs w:val="40"/>
        </w:rPr>
        <w:t xml:space="preserve">  后期需要提交给联邦审核</w:t>
      </w:r>
    </w:p>
    <w:p>
      <w:pPr>
        <w:ind w:left="315" w:leftChars="150"/>
        <w:rPr>
          <w:rFonts w:hint="eastAsia"/>
        </w:rPr>
      </w:pPr>
    </w:p>
    <w:p>
      <w:pPr>
        <w:ind w:left="315" w:leftChars="150"/>
        <w:rPr>
          <w:rFonts w:hint="eastAsia"/>
        </w:rPr>
      </w:pPr>
    </w:p>
    <w:p>
      <w:pPr>
        <w:ind w:left="315" w:leftChars="150"/>
      </w:pPr>
      <w:r>
        <w:br w:type="textWrapping"/>
      </w:r>
      <w:r>
        <w:drawing>
          <wp:inline distT="0" distB="0" distL="114300" distR="114300">
            <wp:extent cx="5263515" cy="3208020"/>
            <wp:effectExtent l="0" t="0" r="19685" b="1778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208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15" w:leftChars="150"/>
      </w:pPr>
      <w:r>
        <w:drawing>
          <wp:inline distT="0" distB="0" distL="114300" distR="114300">
            <wp:extent cx="5263515" cy="3208020"/>
            <wp:effectExtent l="0" t="0" r="19685" b="1778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208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</w:rPr>
        <w:t>进入一开始的地址申请正式密钥</w:t>
      </w:r>
      <w:r>
        <w:br w:type="textWrapping"/>
      </w:r>
      <w:bookmarkStart w:id="0" w:name="_GoBack"/>
      <w:r>
        <w:drawing>
          <wp:inline distT="0" distB="0" distL="0" distR="0">
            <wp:extent cx="5274310" cy="2590165"/>
            <wp:effectExtent l="0" t="0" r="889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br w:type="textWrapping"/>
      </w:r>
      <w:r>
        <w:rPr>
          <w:rFonts w:hint="eastAsia"/>
        </w:rPr>
        <w:t>选择相对应的信息</w:t>
      </w:r>
      <w:r>
        <w:br w:type="textWrapping"/>
      </w:r>
      <w:r>
        <w:drawing>
          <wp:inline distT="0" distB="0" distL="0" distR="0">
            <wp:extent cx="5274310" cy="2590165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</w:rPr>
        <w:t>点击下一步</w:t>
      </w:r>
      <w:r>
        <w:br w:type="textWrapping"/>
      </w:r>
      <w:r>
        <w:drawing>
          <wp:inline distT="0" distB="0" distL="0" distR="0">
            <wp:extent cx="5274310" cy="259016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</w:rPr>
        <w:t>填入相对应信息点击下一步</w:t>
      </w:r>
      <w:r>
        <w:br w:type="textWrapping"/>
      </w:r>
      <w:r>
        <w:drawing>
          <wp:inline distT="0" distB="0" distL="0" distR="0">
            <wp:extent cx="5274310" cy="2590165"/>
            <wp:effectExtent l="0" t="0" r="254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下一步</w:t>
      </w:r>
      <w:r>
        <w:br w:type="textWrapping"/>
      </w:r>
      <w:r>
        <w:rPr>
          <w:rFonts w:hint="eastAsia"/>
        </w:rPr>
        <w:t>正式密钥就申请完了,需要发邮件审核使用</w:t>
      </w:r>
    </w:p>
    <w:p>
      <w:pPr>
        <w:ind w:left="315" w:leftChars="150"/>
        <w:rPr>
          <w:rFonts w:hint="eastAsia"/>
        </w:rPr>
      </w:pPr>
      <w:r>
        <w:drawing>
          <wp:inline distT="0" distB="0" distL="0" distR="0">
            <wp:extent cx="5274310" cy="242316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Arial">
    <w:panose1 w:val="020B0604020202090204"/>
    <w:charset w:val="00"/>
    <w:family w:val="auto"/>
    <w:pitch w:val="default"/>
    <w:sig w:usb0="E0000AFF" w:usb1="00007843" w:usb2="00000001" w:usb3="00000000" w:csb0="400001BF" w:csb1="DFF7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FE4F84"/>
    <w:multiLevelType w:val="multilevel"/>
    <w:tmpl w:val="33FE4F84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2D9"/>
    <w:rsid w:val="00045F1E"/>
    <w:rsid w:val="00287215"/>
    <w:rsid w:val="00C552E0"/>
    <w:rsid w:val="00CE60D7"/>
    <w:rsid w:val="00DE32D9"/>
    <w:rsid w:val="00ED1B55"/>
    <w:rsid w:val="0F4D8CBA"/>
    <w:rsid w:val="33A84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nhideWhenUsed/>
    <w:uiPriority w:val="99"/>
    <w:rPr>
      <w:color w:val="0000FF"/>
      <w:u w:val="single"/>
    </w:rPr>
  </w:style>
  <w:style w:type="paragraph" w:customStyle="1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56</Words>
  <Characters>321</Characters>
  <Lines>2</Lines>
  <Paragraphs>1</Paragraphs>
  <TotalTime>0</TotalTime>
  <ScaleCrop>false</ScaleCrop>
  <LinksUpToDate>false</LinksUpToDate>
  <CharactersWithSpaces>376</CharactersWithSpaces>
  <Application>WPS Office_2.3.2.3823_F1E327BC-269C-435d-A152-05C5408002CA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2020-01-13T14:42:00Z</dcterms:created>
  <dc:creator>王 彪</dc:creator>
  <cp:lastModifiedBy>wang</cp:lastModifiedBy>
  <dcterms:modified xsi:type="dcterms:W3CDTF">2020-09-14T17:00:30Z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2052-2.3.2.3823</vt:lpwstr>
  </property>
</Properties>
</file>